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MEMORIAL ECONÔMICO SANITÁRIO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ESTABELECIMENTOS DE CARNES E DERIVADOS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 IDENTIFICAÇÃO DO ESTABELECIMENTO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748"/>
        <w:gridCol w:w="1983"/>
        <w:gridCol w:w="1134"/>
        <w:gridCol w:w="1024"/>
      </w:tblGrid>
      <w:tr>
        <w:trPr>
          <w:trHeight w:val="284" w:hRule="atLeast"/>
        </w:trPr>
        <w:tc>
          <w:tcPr>
            <w:tcW w:w="977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Razão Social: </w:t>
            </w:r>
          </w:p>
        </w:tc>
      </w:tr>
      <w:tr>
        <w:trPr>
          <w:trHeight w:val="284" w:hRule="atLeast"/>
        </w:trPr>
        <w:tc>
          <w:tcPr>
            <w:tcW w:w="977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Fantasia:</w:t>
            </w:r>
          </w:p>
        </w:tc>
      </w:tr>
      <w:tr>
        <w:trPr>
          <w:trHeight w:val="284" w:hRule="atLeast"/>
        </w:trPr>
        <w:tc>
          <w:tcPr>
            <w:tcW w:w="977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Classificação:</w:t>
            </w:r>
          </w:p>
        </w:tc>
      </w:tr>
      <w:tr>
        <w:trPr>
          <w:trHeight w:val="284" w:hRule="atLeast"/>
        </w:trPr>
        <w:tc>
          <w:tcPr>
            <w:tcW w:w="488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CNPJ:</w:t>
            </w:r>
          </w:p>
        </w:tc>
        <w:tc>
          <w:tcPr>
            <w:tcW w:w="488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Insc. Estadual:</w:t>
            </w:r>
          </w:p>
        </w:tc>
      </w:tr>
      <w:tr>
        <w:trPr>
          <w:trHeight w:val="284" w:hRule="atLeast"/>
        </w:trPr>
        <w:tc>
          <w:tcPr>
            <w:tcW w:w="488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de Registro:</w:t>
            </w:r>
          </w:p>
        </w:tc>
        <w:tc>
          <w:tcPr>
            <w:tcW w:w="488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Telefone:</w:t>
            </w:r>
          </w:p>
        </w:tc>
      </w:tr>
      <w:tr>
        <w:trPr>
          <w:trHeight w:val="284" w:hRule="atLeast"/>
        </w:trPr>
        <w:tc>
          <w:tcPr>
            <w:tcW w:w="977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Registro:</w:t>
            </w:r>
          </w:p>
        </w:tc>
      </w:tr>
      <w:tr>
        <w:trPr>
          <w:trHeight w:val="284" w:hRule="atLeast"/>
        </w:trPr>
        <w:tc>
          <w:tcPr>
            <w:tcW w:w="977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E-mail:</w:t>
            </w:r>
          </w:p>
        </w:tc>
      </w:tr>
      <w:tr>
        <w:trPr>
          <w:trHeight w:val="284" w:hRule="atLeast"/>
        </w:trPr>
        <w:tc>
          <w:tcPr>
            <w:tcW w:w="977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</w:tr>
      <w:tr>
        <w:trPr>
          <w:trHeight w:val="284" w:hRule="atLeast"/>
        </w:trPr>
        <w:tc>
          <w:tcPr>
            <w:tcW w:w="563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Município:</w:t>
            </w:r>
          </w:p>
        </w:tc>
        <w:tc>
          <w:tcPr>
            <w:tcW w:w="311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02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</w:tr>
      <w:tr>
        <w:trPr>
          <w:trHeight w:val="284" w:hRule="atLeast"/>
        </w:trPr>
        <w:tc>
          <w:tcPr>
            <w:tcW w:w="977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Proprietário/Arrendatário:</w:t>
            </w:r>
          </w:p>
        </w:tc>
      </w:tr>
      <w:tr>
        <w:trPr>
          <w:trHeight w:val="284" w:hRule="atLeast"/>
        </w:trPr>
        <w:tc>
          <w:tcPr>
            <w:tcW w:w="488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CPF: </w:t>
            </w:r>
          </w:p>
        </w:tc>
        <w:tc>
          <w:tcPr>
            <w:tcW w:w="488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RG: </w:t>
            </w:r>
          </w:p>
        </w:tc>
      </w:tr>
      <w:tr>
        <w:trPr>
          <w:trHeight w:val="284" w:hRule="atLeast"/>
        </w:trPr>
        <w:tc>
          <w:tcPr>
            <w:tcW w:w="977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Endereço: </w:t>
            </w:r>
          </w:p>
        </w:tc>
      </w:tr>
      <w:tr>
        <w:trPr>
          <w:trHeight w:val="284" w:hRule="atLeast"/>
        </w:trPr>
        <w:tc>
          <w:tcPr>
            <w:tcW w:w="563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4141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Telefone: </w:t>
            </w:r>
          </w:p>
        </w:tc>
      </w:tr>
      <w:tr>
        <w:trPr>
          <w:trHeight w:val="284" w:hRule="atLeast"/>
        </w:trPr>
        <w:tc>
          <w:tcPr>
            <w:tcW w:w="563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Município:</w:t>
            </w:r>
          </w:p>
        </w:tc>
        <w:tc>
          <w:tcPr>
            <w:tcW w:w="311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02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</w:tr>
      <w:tr>
        <w:trPr>
          <w:trHeight w:val="284" w:hRule="atLeast"/>
        </w:trPr>
        <w:tc>
          <w:tcPr>
            <w:tcW w:w="762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dos responsáveis por receber documentos oficiais:</w:t>
            </w:r>
          </w:p>
        </w:tc>
        <w:tc>
          <w:tcPr>
            <w:tcW w:w="21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</w:tr>
      <w:tr>
        <w:trPr>
          <w:trHeight w:val="284" w:hRule="atLeast"/>
        </w:trPr>
        <w:tc>
          <w:tcPr>
            <w:tcW w:w="762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5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RESPONSÁVEL TÉCNICO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748"/>
        <w:gridCol w:w="3117"/>
        <w:gridCol w:w="1024"/>
      </w:tblGrid>
      <w:tr>
        <w:trPr>
          <w:trHeight w:val="284" w:hRule="atLeast"/>
        </w:trPr>
        <w:tc>
          <w:tcPr>
            <w:tcW w:w="977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</w:tr>
      <w:tr>
        <w:trPr>
          <w:trHeight w:val="284" w:hRule="atLeast"/>
        </w:trPr>
        <w:tc>
          <w:tcPr>
            <w:tcW w:w="488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CPF: </w:t>
            </w:r>
          </w:p>
        </w:tc>
        <w:tc>
          <w:tcPr>
            <w:tcW w:w="488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CRMV/RO:</w:t>
            </w:r>
          </w:p>
        </w:tc>
      </w:tr>
      <w:tr>
        <w:trPr>
          <w:trHeight w:val="284" w:hRule="atLeast"/>
        </w:trPr>
        <w:tc>
          <w:tcPr>
            <w:tcW w:w="977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</w:tr>
      <w:tr>
        <w:trPr>
          <w:trHeight w:val="284" w:hRule="atLeast"/>
        </w:trPr>
        <w:tc>
          <w:tcPr>
            <w:tcW w:w="488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4889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Telefone:</w:t>
            </w:r>
          </w:p>
        </w:tc>
      </w:tr>
      <w:tr>
        <w:trPr>
          <w:trHeight w:val="284" w:hRule="atLeast"/>
        </w:trPr>
        <w:tc>
          <w:tcPr>
            <w:tcW w:w="563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Município:</w:t>
            </w:r>
          </w:p>
        </w:tc>
        <w:tc>
          <w:tcPr>
            <w:tcW w:w="311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0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</w:tr>
      <w:tr>
        <w:trPr>
          <w:trHeight w:val="284" w:hRule="atLeast"/>
        </w:trPr>
        <w:tc>
          <w:tcPr>
            <w:tcW w:w="9778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E-mail:</w:t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PROPRIEDADE DO ESTABELECIMENTO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2867"/>
        <w:gridCol w:w="391"/>
        <w:gridCol w:w="2866"/>
        <w:gridCol w:w="393"/>
        <w:gridCol w:w="2868"/>
      </w:tblGrid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6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Própria</w:t>
            </w:r>
          </w:p>
        </w:tc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6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Arrendatário</w:t>
            </w:r>
          </w:p>
        </w:tc>
        <w:tc>
          <w:tcPr>
            <w:tcW w:w="39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68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Cooperativa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67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Alugada</w:t>
            </w:r>
          </w:p>
        </w:tc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2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Outros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4. MOTIVO 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9386"/>
      </w:tblGrid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8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Registro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8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Reforma/Ampliação (especificar):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8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Atualização do Memorial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8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Complementação do Memorial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8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CLASSIFICAÇÃO DO ESTABELECIMENTO</w:t>
      </w:r>
    </w:p>
    <w:tbl>
      <w:tblPr>
        <w:tblStyle w:val="Tabelacomgrade"/>
        <w:tblW w:w="98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9422"/>
      </w:tblGrid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42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 xml:space="preserve">Abatedouro Frigorífico 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42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Unidade de Beneficiamento de Carne e Produtos Cárneos </w:t>
            </w:r>
          </w:p>
        </w:tc>
      </w:tr>
      <w:tr>
        <w:trPr>
          <w:trHeight w:val="284" w:hRule="atLeast"/>
        </w:trPr>
        <w:tc>
          <w:tcPr>
            <w:tcW w:w="391" w:type="dxa"/>
            <w:tcBorders>
              <w:top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422" w:type="dxa"/>
            <w:tcBorders>
              <w:top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Unidade de Beneficiamento de Leite e Derivados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TIPO DE TECNOLOGIA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4495"/>
        <w:gridCol w:w="2"/>
        <w:gridCol w:w="462"/>
        <w:gridCol w:w="4426"/>
      </w:tblGrid>
      <w:tr>
        <w:trPr>
          <w:trHeight w:val="284" w:hRule="atLeast"/>
        </w:trPr>
        <w:tc>
          <w:tcPr>
            <w:tcW w:w="488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ABATE</w:t>
            </w:r>
          </w:p>
        </w:tc>
        <w:tc>
          <w:tcPr>
            <w:tcW w:w="4890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CARNES E DERIVADOS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Bovinos</w:t>
            </w:r>
          </w:p>
        </w:tc>
        <w:tc>
          <w:tcPr>
            <w:tcW w:w="4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Desossa (cortes)</w:t>
            </w:r>
          </w:p>
        </w:tc>
      </w:tr>
      <w:tr>
        <w:trPr>
          <w:trHeight w:val="252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Bubalinos</w:t>
            </w:r>
          </w:p>
        </w:tc>
        <w:tc>
          <w:tcPr>
            <w:tcW w:w="4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Fracionamento/Adição de temperos</w:t>
            </w:r>
          </w:p>
        </w:tc>
      </w:tr>
      <w:tr>
        <w:trPr>
          <w:trHeight w:val="252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Suínos</w:t>
            </w:r>
          </w:p>
        </w:tc>
        <w:tc>
          <w:tcPr>
            <w:tcW w:w="4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Fatiamento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Ovinos</w:t>
            </w:r>
          </w:p>
        </w:tc>
        <w:tc>
          <w:tcPr>
            <w:tcW w:w="4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Charqueada            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Caprinos</w:t>
            </w:r>
          </w:p>
        </w:tc>
        <w:tc>
          <w:tcPr>
            <w:tcW w:w="4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Embutidos 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Equinos</w:t>
            </w:r>
          </w:p>
        </w:tc>
        <w:tc>
          <w:tcPr>
            <w:tcW w:w="4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Banha/Torresmo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Aves</w:t>
            </w:r>
          </w:p>
        </w:tc>
        <w:tc>
          <w:tcPr>
            <w:tcW w:w="4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Envoltórios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Outros (especificar):</w:t>
            </w:r>
          </w:p>
        </w:tc>
        <w:tc>
          <w:tcPr>
            <w:tcW w:w="4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Outros (especificar):</w:t>
            </w:r>
          </w:p>
        </w:tc>
      </w:tr>
      <w:tr>
        <w:trPr>
          <w:trHeight w:val="284" w:hRule="atLeast"/>
        </w:trPr>
        <w:tc>
          <w:tcPr>
            <w:tcW w:w="4888" w:type="dxa"/>
            <w:gridSpan w:val="3"/>
            <w:tcBorders>
              <w:right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(     ) Não se aplica</w:t>
            </w:r>
          </w:p>
        </w:tc>
        <w:tc>
          <w:tcPr>
            <w:tcW w:w="488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776" w:type="dxa"/>
            <w:gridSpan w:val="5"/>
            <w:tcBorders>
              <w:top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</w:rPr>
              <w:t>Relação de</w:t>
            </w:r>
            <w:bookmarkStart w:id="0" w:name="_GoBack"/>
            <w:bookmarkEnd w:id="0"/>
            <w:r>
              <w:rPr>
                <w:rFonts w:cs="Arial" w:ascii="Arial" w:hAnsi="Arial"/>
                <w:b/>
              </w:rPr>
              <w:t xml:space="preserve"> produtos:</w:t>
            </w:r>
          </w:p>
        </w:tc>
      </w:tr>
      <w:tr>
        <w:trPr>
          <w:trHeight w:val="284" w:hRule="atLeast"/>
        </w:trPr>
        <w:tc>
          <w:tcPr>
            <w:tcW w:w="9776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 xml:space="preserve">7.  TIPO DE INSPEÇÃO </w:t>
      </w:r>
      <w:r>
        <w:rPr>
          <w:rFonts w:cs="Arial" w:ascii="Arial" w:hAnsi="Arial"/>
          <w:b/>
        </w:rPr>
        <w:t>DA MATÉRIA-PRIMA</w:t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7"/>
        <w:gridCol w:w="2991"/>
        <w:gridCol w:w="424"/>
        <w:gridCol w:w="2692"/>
        <w:gridCol w:w="425"/>
        <w:gridCol w:w="2944"/>
      </w:tblGrid>
      <w:tr>
        <w:trPr>
          <w:trHeight w:val="284" w:hRule="atLeast"/>
        </w:trPr>
        <w:tc>
          <w:tcPr>
            <w:tcW w:w="3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Municipal</w:t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Estadual</w:t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Federal</w:t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PROCEDIMENTO DA MATÉRIA-PRIMA E CONSERVAÇÃO ATÉ A RECEPÇÃO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4495"/>
        <w:gridCol w:w="464"/>
        <w:gridCol w:w="4426"/>
      </w:tblGrid>
      <w:tr>
        <w:trPr>
          <w:trHeight w:val="284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Matéria-prima própria</w:t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Matéria-prima de terceiros</w:t>
            </w:r>
          </w:p>
        </w:tc>
      </w:tr>
      <w:tr>
        <w:trPr>
          <w:trHeight w:val="284" w:hRule="atLeast"/>
        </w:trPr>
        <w:tc>
          <w:tcPr>
            <w:tcW w:w="9776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MATÉRIA-PRIMA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Animais vivos</w:t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Carne refrigerada com osso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Carne congelada com osso</w:t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Carne refrigerada sem osso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Carne congelada sem osso</w:t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Conservas cárneas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85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Outros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TRANSPORTE DA MATÉRIA-PRIMA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4495"/>
        <w:gridCol w:w="464"/>
        <w:gridCol w:w="4426"/>
      </w:tblGrid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Rodoviário</w:t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(especificar):</w:t>
            </w:r>
          </w:p>
        </w:tc>
      </w:tr>
      <w:tr>
        <w:trPr>
          <w:trHeight w:val="284" w:hRule="atLeast"/>
        </w:trPr>
        <w:tc>
          <w:tcPr>
            <w:tcW w:w="9776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CAMINHÃO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Isotérmico com unidade geradora de frio</w:t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Comum (sem unidade geradora de frio)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9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Isotérmico</w:t>
            </w:r>
          </w:p>
        </w:tc>
        <w:tc>
          <w:tcPr>
            <w:tcW w:w="46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42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Outro (citar meio de transporte utilizado e temperatura):</w:t>
            </w:r>
          </w:p>
        </w:tc>
      </w:tr>
      <w:tr>
        <w:trPr>
          <w:trHeight w:val="284" w:hRule="atLeast"/>
        </w:trPr>
        <w:tc>
          <w:tcPr>
            <w:tcW w:w="9776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PROCEDÊNCIA DOS PRODUTOS</w:t>
      </w:r>
    </w:p>
    <w:tbl>
      <w:tblPr>
        <w:tblStyle w:val="Tabelacomgrade"/>
        <w:tblW w:w="97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4495"/>
        <w:gridCol w:w="464"/>
        <w:gridCol w:w="4426"/>
      </w:tblGrid>
      <w:tr>
        <w:trPr>
          <w:trHeight w:val="284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SIF (Serviço de Inspeção Federal)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SIM/RO - SISBI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SIE (Serviço de Inspeção Estadual)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Estabelecimentos SISBI de outros Estados</w:t>
            </w:r>
          </w:p>
        </w:tc>
      </w:tr>
      <w:tr>
        <w:trPr>
          <w:trHeight w:val="284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SIE/RO – SISBI</w:t>
            </w:r>
          </w:p>
        </w:tc>
        <w:tc>
          <w:tcPr>
            <w:tcW w:w="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MERCADO DE CONSUMO: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>
          <w:trHeight w:val="284" w:hRule="atLeast"/>
        </w:trPr>
        <w:tc>
          <w:tcPr>
            <w:tcW w:w="9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12. DESCRIÇÃO DO PROCESSO/FLUXO DE ABATE POR ESPÉCIE E/OU INDUSTRIALIZAÇÃO DE CADA TIPO DE PRODUTO E DO USO DE CADA SEÇÃO, QUANDO FOR O CASO (</w:t>
      </w:r>
      <w:r>
        <w:rPr>
          <w:rFonts w:cs="Arial" w:ascii="Arial" w:hAnsi="Arial"/>
        </w:rPr>
        <w:t>Descrever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todas as operações realizadas, as seções envolvidas e fluxo de produção):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13. CAPACIDADES DO ESTABELECIMENTO</w:t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4"/>
        <w:gridCol w:w="3749"/>
        <w:gridCol w:w="1"/>
        <w:gridCol w:w="1194"/>
        <w:gridCol w:w="3715"/>
      </w:tblGrid>
      <w:tr>
        <w:trPr/>
        <w:tc>
          <w:tcPr>
            <w:tcW w:w="985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b/>
              </w:rPr>
              <w:t xml:space="preserve">CAPACIDADE DE CURRAL DE ALOJAMENTO (exceto curral de observação) </w:t>
            </w:r>
            <w:r>
              <w:rPr>
                <w:rFonts w:cs="Arial" w:ascii="Arial" w:hAnsi="Arial"/>
                <w:b/>
                <w:sz w:val="16"/>
                <w:szCs w:val="16"/>
              </w:rPr>
              <w:t>(    ) Não se aplica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0"/>
              </w:rPr>
              <w:t>(Considerando 2,5 m²/macho e 2,0 m²/fêmea)</w:t>
            </w:r>
          </w:p>
        </w:tc>
      </w:tr>
      <w:tr>
        <w:trPr/>
        <w:tc>
          <w:tcPr>
            <w:tcW w:w="985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Qual a quantidade de currais?</w:t>
            </w:r>
          </w:p>
        </w:tc>
      </w:tr>
      <w:tr>
        <w:trPr/>
        <w:tc>
          <w:tcPr>
            <w:tcW w:w="985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Possui curral de observação? (   ) Sim    (   ) Não</w:t>
            </w:r>
          </w:p>
        </w:tc>
      </w:tr>
      <w:tr>
        <w:trPr/>
        <w:tc>
          <w:tcPr>
            <w:tcW w:w="985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QUANTIDADE DE RECEBIMENTO DE MATÉRIA-PRIMA</w:t>
            </w:r>
          </w:p>
        </w:tc>
      </w:tr>
      <w:tr>
        <w:trPr/>
        <w:tc>
          <w:tcPr>
            <w:tcW w:w="49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Recebimento (Unidade ou Kg/dia)</w:t>
            </w:r>
          </w:p>
        </w:tc>
        <w:tc>
          <w:tcPr>
            <w:tcW w:w="49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Capacidade total de armazenamento de matéria-prima (Unidade ou Kg/dia)</w:t>
            </w:r>
          </w:p>
        </w:tc>
      </w:tr>
      <w:tr>
        <w:trPr/>
        <w:tc>
          <w:tcPr>
            <w:tcW w:w="49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5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CAPACIDADE MÉDIA DE PRODUÇÃO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0"/>
              </w:rPr>
              <w:t>(Relacionar os produtos fabricados e respectivas quantidades por dia)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Kg/L</w:t>
            </w:r>
          </w:p>
        </w:tc>
        <w:tc>
          <w:tcPr>
            <w:tcW w:w="865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Produtos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5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5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5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5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CAPACIDADE DE FUNCIONAMENTO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Diária, quantas horas?</w:t>
            </w:r>
          </w:p>
        </w:tc>
        <w:tc>
          <w:tcPr>
            <w:tcW w:w="1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Semanal, quantas horas?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Sábado:</w:t>
            </w:r>
          </w:p>
        </w:tc>
        <w:tc>
          <w:tcPr>
            <w:tcW w:w="1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Domingo e Feriado:</w:t>
            </w:r>
          </w:p>
        </w:tc>
      </w:tr>
      <w:tr>
        <w:trPr/>
        <w:tc>
          <w:tcPr>
            <w:tcW w:w="985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CAPACIDADE DE ARMAZENAMENTO</w:t>
            </w:r>
          </w:p>
        </w:tc>
      </w:tr>
      <w:tr>
        <w:trPr/>
        <w:tc>
          <w:tcPr>
            <w:tcW w:w="49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Câmaras</w:t>
            </w:r>
          </w:p>
        </w:tc>
        <w:tc>
          <w:tcPr>
            <w:tcW w:w="49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Túneis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Descrição</w:t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Capacidade</w:t>
            </w:r>
          </w:p>
        </w:tc>
        <w:tc>
          <w:tcPr>
            <w:tcW w:w="1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Descrição</w:t>
            </w:r>
          </w:p>
        </w:tc>
        <w:tc>
          <w:tcPr>
            <w:tcW w:w="37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Capacidade</w:t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1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9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14. NÚMERO DE FUNCIONÁRIOS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Homens: 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Mulheres:</w:t>
            </w:r>
          </w:p>
        </w:tc>
      </w:tr>
      <w:tr>
        <w:trPr/>
        <w:tc>
          <w:tcPr>
            <w:tcW w:w="977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Os funcionários trabalham uniformizados? (   ) Sim    (   ) Não</w:t>
            </w:r>
          </w:p>
        </w:tc>
      </w:tr>
      <w:tr>
        <w:trPr/>
        <w:tc>
          <w:tcPr>
            <w:tcW w:w="977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Qual o tipo de uniforme? Especificar:</w:t>
            </w:r>
          </w:p>
        </w:tc>
      </w:tr>
      <w:tr>
        <w:trPr/>
        <w:tc>
          <w:tcPr>
            <w:tcW w:w="977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15. REDE DE ENERGIA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2726"/>
        <w:gridCol w:w="533"/>
        <w:gridCol w:w="2724"/>
        <w:gridCol w:w="534"/>
        <w:gridCol w:w="2727"/>
      </w:tblGrid>
      <w:tr>
        <w:trPr>
          <w:trHeight w:val="284" w:hRule="atLeast"/>
        </w:trPr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7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Monofásica</w:t>
            </w:r>
          </w:p>
        </w:tc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Bifásica</w:t>
            </w:r>
          </w:p>
        </w:tc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7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Trifásica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</w:rPr>
        <w:t xml:space="preserve">16. ÁGUA DE ABASTECIMENTO </w:t>
      </w:r>
      <w:r>
        <w:rPr>
          <w:rFonts w:cs="Arial" w:ascii="Arial" w:hAnsi="Arial"/>
          <w:sz w:val="20"/>
        </w:rPr>
        <w:t>(deve possuir reservatório, com sistema de cloração automática com alarme sonoro)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5701"/>
      </w:tblGrid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Procedência:</w:t>
            </w:r>
          </w:p>
        </w:tc>
        <w:tc>
          <w:tcPr>
            <w:tcW w:w="5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Vazão:</w:t>
            </w:r>
          </w:p>
        </w:tc>
        <w:tc>
          <w:tcPr>
            <w:tcW w:w="5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Captação:</w:t>
            </w:r>
          </w:p>
        </w:tc>
        <w:tc>
          <w:tcPr>
            <w:tcW w:w="5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Tratamento:</w:t>
            </w:r>
          </w:p>
        </w:tc>
        <w:tc>
          <w:tcPr>
            <w:tcW w:w="5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Reservatórios (capacidade e material):</w:t>
            </w:r>
          </w:p>
        </w:tc>
        <w:tc>
          <w:tcPr>
            <w:tcW w:w="5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Distribuição:</w:t>
            </w:r>
          </w:p>
        </w:tc>
        <w:tc>
          <w:tcPr>
            <w:tcW w:w="5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Frequência da limpeza do reservatório:</w:t>
            </w:r>
          </w:p>
        </w:tc>
        <w:tc>
          <w:tcPr>
            <w:tcW w:w="5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Responsável pela limpeza:</w:t>
            </w:r>
          </w:p>
        </w:tc>
        <w:tc>
          <w:tcPr>
            <w:tcW w:w="5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17. CARACTERÍSTICAS DO SISTEMA DE COLETA E REMOÇÃO DAS ÁGUAS RESIDUAIS/ SERVIDAS </w:t>
      </w:r>
      <w:r>
        <w:rPr>
          <w:rFonts w:cs="Arial" w:ascii="Arial" w:hAnsi="Arial"/>
          <w:sz w:val="20"/>
        </w:rPr>
        <w:t>(interior da indústria em direção ao tratamento de efluentes):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>18. DIMENSÕES DA CALHA DE SANGRIA</w:t>
      </w:r>
      <w:r>
        <w:rPr>
          <w:rFonts w:cs="Arial" w:ascii="Arial" w:hAnsi="Arial"/>
          <w:b/>
          <w:sz w:val="20"/>
        </w:rPr>
        <w:t xml:space="preserve"> </w:t>
      </w:r>
      <w:bookmarkStart w:id="1" w:name="__DdeLink__2397_2650613027"/>
      <w:r>
        <w:rPr>
          <w:rFonts w:cs="Arial" w:ascii="Arial" w:hAnsi="Arial"/>
          <w:b/>
          <w:sz w:val="20"/>
        </w:rPr>
        <w:t>(    ) Não se aplica</w:t>
      </w:r>
      <w:bookmarkEnd w:id="1"/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3"/>
        <w:gridCol w:w="5210"/>
      </w:tblGrid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Qual a metragem linear da calha de sangria?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Qual material utilizado?</w:t>
            </w:r>
          </w:p>
        </w:tc>
      </w:tr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</w:rPr>
        <w:t>19. CÂMARAS FRIAS</w:t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Há quantas câmaras frias? (Não aceita-se container)</w:t>
            </w:r>
          </w:p>
        </w:tc>
      </w:tr>
      <w:tr>
        <w:trPr/>
        <w:tc>
          <w:tcPr>
            <w:tcW w:w="9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 xml:space="preserve">Qual a metragem linear de trilhos por câmara? </w:t>
            </w:r>
          </w:p>
        </w:tc>
      </w:tr>
      <w:tr>
        <w:trPr/>
        <w:tc>
          <w:tcPr>
            <w:tcW w:w="98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Qual tipo de frio? (    ) Amônia  (    ) Freon   (    ) Outro. Especificar: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</w:rPr>
        <w:t xml:space="preserve">20. SISTEMA DE VENTILAÇÃO, EXAUSTÃO E CLIMATIZAÇÃO DOS SETORES </w:t>
      </w:r>
      <w:r>
        <w:rPr>
          <w:rFonts w:cs="Arial" w:ascii="Arial" w:hAnsi="Arial"/>
          <w:sz w:val="20"/>
        </w:rPr>
        <w:t>(cada setor separado):</w:t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3"/>
        <w:gridCol w:w="7620"/>
      </w:tblGrid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SETOR</w:t>
            </w:r>
          </w:p>
        </w:tc>
        <w:tc>
          <w:tcPr>
            <w:tcW w:w="7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DESCRIÇÃO</w:t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21. TIPO DE ILUMINAÇÃO UTILIZADA NAS SEÇÕES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7543"/>
      </w:tblGrid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SETOR</w:t>
            </w:r>
          </w:p>
        </w:tc>
        <w:tc>
          <w:tcPr>
            <w:tcW w:w="7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DESCRIÇÃO</w:t>
            </w:r>
          </w:p>
        </w:tc>
      </w:tr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22. SISTEMA DE PRODUÇÃO DE ÁGUA QUENTE </w:t>
      </w:r>
      <w:r>
        <w:rPr>
          <w:rFonts w:cs="Arial" w:ascii="Arial" w:hAnsi="Arial"/>
          <w:sz w:val="20"/>
        </w:rPr>
        <w:t>(descrever sistema e temperatura da água)</w:t>
      </w:r>
      <w:r>
        <w:rPr>
          <w:rFonts w:cs="Arial" w:ascii="Arial" w:hAnsi="Arial"/>
          <w:b/>
          <w:sz w:val="20"/>
        </w:rPr>
        <w:t>: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23. POSSUI SISTEMA DE MANGUEIRA COM ENGATE RÁPIDO EM PONTOS ESTRATÉGICOS?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4355"/>
        <w:gridCol w:w="605"/>
        <w:gridCol w:w="4284"/>
      </w:tblGrid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3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Sim</w:t>
            </w:r>
          </w:p>
        </w:tc>
        <w:tc>
          <w:tcPr>
            <w:tcW w:w="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Não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24. MÁQUINAS E EQUIPAMENTOS</w:t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62"/>
        <w:gridCol w:w="1683"/>
        <w:gridCol w:w="1683"/>
        <w:gridCol w:w="2325"/>
      </w:tblGrid>
      <w:tr>
        <w:trPr/>
        <w:tc>
          <w:tcPr>
            <w:tcW w:w="41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DENOMINAÇÃO</w:t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QUANTIDADE</w:t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CAPACIDADE</w:t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CONSTITUIÇÃO</w:t>
            </w:r>
          </w:p>
        </w:tc>
      </w:tr>
      <w:tr>
        <w:trPr/>
        <w:tc>
          <w:tcPr>
            <w:tcW w:w="41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1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25. INSTALAÇÕES INDUSTRIAIS </w:t>
      </w:r>
      <w:r>
        <w:rPr>
          <w:rFonts w:cs="Arial" w:ascii="Arial" w:hAnsi="Arial"/>
          <w:sz w:val="20"/>
        </w:rPr>
        <w:t>(Descrever todas as seções)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3402"/>
        <w:gridCol w:w="2441"/>
      </w:tblGrid>
      <w:tr>
        <w:trPr/>
        <w:tc>
          <w:tcPr>
            <w:tcW w:w="3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DENOMINAÇÃO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TEMPERATURA DE TRABALHO</w:t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CAPACIDADE</w:t>
            </w:r>
          </w:p>
        </w:tc>
      </w:tr>
      <w:tr>
        <w:trPr/>
        <w:tc>
          <w:tcPr>
            <w:tcW w:w="3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</w:rPr>
        <w:t xml:space="preserve">26. INDICAÇÃO DO SISTEMA DE CONTROLE DE TEMPO, TEMPERATURA E UMIDADE DAS SEÇÕES EQUIPAMENTOS E CÂMARAS FRIGORÍFICAS </w:t>
      </w:r>
      <w:r>
        <w:rPr>
          <w:rFonts w:cs="Arial" w:ascii="Arial" w:hAnsi="Arial"/>
          <w:sz w:val="20"/>
        </w:rPr>
        <w:t>(Descrever todas as seções que necessitem de controle de tempo, temperatura e umidade)</w:t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1"/>
        <w:gridCol w:w="2046"/>
        <w:gridCol w:w="999"/>
        <w:gridCol w:w="1902"/>
        <w:gridCol w:w="1686"/>
      </w:tblGrid>
      <w:tr>
        <w:trPr/>
        <w:tc>
          <w:tcPr>
            <w:tcW w:w="3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EQUIPAMENTOS, SEÇÕES E CÂMARAS</w:t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SISTEMA DE CONTROLE</w:t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TEMPO</w:t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TEMPERATURA</w:t>
            </w:r>
          </w:p>
        </w:tc>
        <w:tc>
          <w:tcPr>
            <w:tcW w:w="1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QUANTIDADE</w:t>
            </w:r>
          </w:p>
        </w:tc>
      </w:tr>
      <w:tr>
        <w:trPr/>
        <w:tc>
          <w:tcPr>
            <w:tcW w:w="3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</w:rPr>
        <w:t xml:space="preserve">27. INDICAÇÃO DO TIPO DE TRATAMENTO APLICADO AOS PRODUTOS NÃO COMESTÍVEIS E CONDENADOS </w:t>
      </w:r>
      <w:r>
        <w:rPr>
          <w:rFonts w:cs="Arial" w:ascii="Arial" w:hAnsi="Arial"/>
          <w:b/>
          <w:sz w:val="20"/>
        </w:rPr>
        <w:t>(    ) Não se aplica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9244"/>
      </w:tblGrid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PRÓPRIO (especifique): 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2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TERCEIRIZADO (especifique):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28. TIPO DE PAVIMENTAÇÃO EXTERNA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4677"/>
        <w:gridCol w:w="566"/>
        <w:gridCol w:w="4001"/>
      </w:tblGrid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Cascalho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Brita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Bloquete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Paisagismo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2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29. TIPO DE DELIMITAÇÃO EXTERNA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4677"/>
        <w:gridCol w:w="566"/>
        <w:gridCol w:w="4001"/>
      </w:tblGrid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Cerca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Alambrado</w:t>
            </w:r>
          </w:p>
        </w:tc>
      </w:tr>
      <w:tr>
        <w:trPr/>
        <w:tc>
          <w:tcPr>
            <w:tcW w:w="5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Muro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Outro (especificar):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30. NATUREZA DO PISO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SETOR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31. NATUREZA DAS PAREDES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SETOR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32. NATUREZA DO TETO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SETOR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</w:rPr>
        <w:t xml:space="preserve">33. VESTIÁRIOS/BANHEIRO </w:t>
      </w:r>
      <w:r>
        <w:rPr>
          <w:rFonts w:cs="Arial" w:ascii="Arial" w:hAnsi="Arial"/>
          <w:sz w:val="20"/>
        </w:rPr>
        <w:t>(Descrever a localização e quantidade, bem como se há divisão por sexo)</w:t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  <w:gridCol w:w="2402"/>
        <w:gridCol w:w="2647"/>
        <w:gridCol w:w="2429"/>
      </w:tblGrid>
      <w:tr>
        <w:trPr/>
        <w:tc>
          <w:tcPr>
            <w:tcW w:w="2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VESTIÁRIO OU SANITÁRIO?</w:t>
            </w:r>
          </w:p>
        </w:tc>
        <w:tc>
          <w:tcPr>
            <w:tcW w:w="2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LOCALIZAÇÃO</w:t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QUANTIDADE</w:t>
            </w:r>
          </w:p>
        </w:tc>
        <w:tc>
          <w:tcPr>
            <w:tcW w:w="24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DIVISÃO POR SEXO?</w:t>
            </w:r>
          </w:p>
        </w:tc>
      </w:tr>
      <w:tr>
        <w:trPr/>
        <w:tc>
          <w:tcPr>
            <w:tcW w:w="2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b/>
        </w:rPr>
        <w:t>34. BARREIRA SANITÁRIA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</w:rPr>
        <w:t>(Descrever a localização e os itens que compõem a BS)</w:t>
      </w:r>
    </w:p>
    <w:tbl>
      <w:tblPr>
        <w:tblStyle w:val="Tabelacomgrade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LOCALIZAÇÃO</w:t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COMPONENTES</w:t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</w:rPr>
        <w:t xml:space="preserve">35. DESCRIÇÃO DO PROCESSO DE LIMPEZA E HIGIENIZAÇÃO DE TODAS AS SEÇÕES, EQUIPAMENTOS, PRODUTOS UTILIZADOS E FREQUÊNCIA DE LIMPEZA </w:t>
      </w:r>
      <w:r>
        <w:rPr>
          <w:rFonts w:cs="Arial" w:ascii="Arial" w:hAnsi="Arial"/>
          <w:sz w:val="20"/>
        </w:rPr>
        <w:t>(Descrever as etapas e procedimentos, produtos utilizados e frequência de limpeza e higienização das instalações, máquinas, equipamentos, mesas e utensílios, caixas plásticas, câmaras frias, vestiários e sanitários)</w:t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72"/>
        <w:gridCol w:w="2421"/>
        <w:gridCol w:w="2373"/>
        <w:gridCol w:w="2387"/>
      </w:tblGrid>
      <w:tr>
        <w:trPr/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SETOR/EQUIPAMENTO</w:t>
            </w:r>
          </w:p>
        </w:tc>
        <w:tc>
          <w:tcPr>
            <w:tcW w:w="2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PROCEDIMENTOS</w:t>
            </w:r>
          </w:p>
        </w:tc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PRODUTOS UTILIZADOS</w:t>
            </w:r>
          </w:p>
        </w:tc>
        <w:tc>
          <w:tcPr>
            <w:tcW w:w="2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FREQUÊNCIA DE LIMPEZA</w:t>
            </w:r>
          </w:p>
        </w:tc>
      </w:tr>
      <w:tr>
        <w:trPr/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Nome da Cidade, ____________ de _______________ de 20_______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5"/>
        <w:gridCol w:w="4988"/>
      </w:tblGrid>
      <w:tr>
        <w:trPr/>
        <w:tc>
          <w:tcPr>
            <w:tcW w:w="4865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Responsável pela Empresa</w:t>
            </w:r>
          </w:p>
        </w:tc>
        <w:tc>
          <w:tcPr>
            <w:tcW w:w="4988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Responsável Técnico</w:t>
            </w:r>
          </w:p>
        </w:tc>
      </w:tr>
    </w:tbl>
    <w:p>
      <w:pPr>
        <w:pStyle w:val="Normal"/>
        <w:spacing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c514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Application>LibreOffice/6.2.3.2$Windows_X86_64 LibreOffice_project/aecc05fe267cc68dde00352a451aa867b3b546ac</Application>
  <Pages>6</Pages>
  <Words>800</Words>
  <Characters>5059</Characters>
  <CharactersWithSpaces>5701</CharactersWithSpaces>
  <Paragraphs>224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2019-03-11T12:29:00Z</dcterms:created>
  <dc:creator>JOSE DANILO LOPES RANGEL</dc:creator>
  <dc:description/>
  <dc:language>pt-BR</dc:language>
  <cp:lastModifiedBy/>
  <dcterms:modified xsi:type="dcterms:W3CDTF">2020-09-02T11:56:05Z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